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E3584" w14:textId="77777777" w:rsidR="00512729" w:rsidRDefault="00512729" w:rsidP="00512729">
      <w:pPr>
        <w:pStyle w:val="Default"/>
      </w:pPr>
    </w:p>
    <w:p w14:paraId="07BE3585" w14:textId="14272E3B" w:rsidR="00512729" w:rsidRPr="00AE0630" w:rsidRDefault="00AE0630" w:rsidP="00512729">
      <w:pPr>
        <w:pStyle w:val="Default"/>
        <w:rPr>
          <w:rFonts w:ascii="Franklin Gothic Book" w:hAnsi="Franklin Gothic Book"/>
          <w:sz w:val="23"/>
          <w:szCs w:val="23"/>
        </w:rPr>
      </w:pPr>
      <w:r w:rsidRPr="00AE0630">
        <w:rPr>
          <w:rFonts w:ascii="Franklin Gothic Book" w:hAnsi="Franklin Gothic Book"/>
          <w:b/>
          <w:sz w:val="23"/>
          <w:szCs w:val="23"/>
        </w:rPr>
        <w:t>BERKHSIRE</w:t>
      </w:r>
      <w:r w:rsidR="00512729" w:rsidRPr="00AE0630">
        <w:rPr>
          <w:rFonts w:ascii="Franklin Gothic Book" w:hAnsi="Franklin Gothic Book"/>
          <w:b/>
          <w:bCs/>
          <w:sz w:val="23"/>
          <w:szCs w:val="23"/>
        </w:rPr>
        <w:t xml:space="preserve"> COMMUNITY COLLEGE </w:t>
      </w:r>
    </w:p>
    <w:p w14:paraId="07BE3586" w14:textId="77777777"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b/>
          <w:bCs/>
          <w:sz w:val="23"/>
          <w:szCs w:val="23"/>
        </w:rPr>
        <w:t xml:space="preserve">REQUEST FOR SEX OFFENDER INFORMATION FROM </w:t>
      </w:r>
    </w:p>
    <w:p w14:paraId="07BE3587" w14:textId="77777777" w:rsidR="00512729" w:rsidRPr="00AE0630" w:rsidRDefault="00512729" w:rsidP="00512729">
      <w:pPr>
        <w:pStyle w:val="Default"/>
        <w:rPr>
          <w:rFonts w:ascii="Franklin Gothic Book" w:hAnsi="Franklin Gothic Book"/>
          <w:b/>
          <w:bCs/>
          <w:sz w:val="23"/>
          <w:szCs w:val="23"/>
        </w:rPr>
      </w:pPr>
      <w:r w:rsidRPr="00AE0630">
        <w:rPr>
          <w:rFonts w:ascii="Franklin Gothic Book" w:hAnsi="Franklin Gothic Book"/>
          <w:b/>
          <w:bCs/>
          <w:sz w:val="23"/>
          <w:szCs w:val="23"/>
        </w:rPr>
        <w:t xml:space="preserve">COLLEGE'S DEPARTMENT OF PUBLIC SAFETY </w:t>
      </w:r>
    </w:p>
    <w:p w14:paraId="694513B9" w14:textId="77777777" w:rsidR="00AE0630" w:rsidRPr="00AE0630" w:rsidRDefault="00AE0630" w:rsidP="00512729">
      <w:pPr>
        <w:pStyle w:val="Default"/>
        <w:rPr>
          <w:rFonts w:ascii="Franklin Gothic Book" w:hAnsi="Franklin Gothic Book"/>
          <w:sz w:val="23"/>
          <w:szCs w:val="23"/>
        </w:rPr>
      </w:pPr>
    </w:p>
    <w:p w14:paraId="07BE3588" w14:textId="3EC5EA56"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sz w:val="23"/>
          <w:szCs w:val="23"/>
        </w:rPr>
        <w:t xml:space="preserve">The College's Department of </w:t>
      </w:r>
      <w:r w:rsidR="00AE0630" w:rsidRPr="00AE0630">
        <w:rPr>
          <w:rFonts w:ascii="Franklin Gothic Book" w:hAnsi="Franklin Gothic Book"/>
          <w:sz w:val="23"/>
          <w:szCs w:val="23"/>
        </w:rPr>
        <w:t>Safety &amp; Security</w:t>
      </w:r>
      <w:r w:rsidRPr="00AE0630">
        <w:rPr>
          <w:rFonts w:ascii="Franklin Gothic Book" w:hAnsi="Franklin Gothic Book"/>
          <w:sz w:val="23"/>
          <w:szCs w:val="23"/>
        </w:rPr>
        <w:t xml:space="preserve"> may have available information on certain individuals classified as Level 2 (moderate risk) or Level 3 (high risk) sex offenders in the Commonwealth of Massachusetts. The </w:t>
      </w:r>
      <w:bookmarkStart w:id="0" w:name="_GoBack"/>
      <w:bookmarkEnd w:id="0"/>
      <w:r w:rsidRPr="00AE0630">
        <w:rPr>
          <w:rFonts w:ascii="Franklin Gothic Book" w:hAnsi="Franklin Gothic Book"/>
          <w:sz w:val="23"/>
          <w:szCs w:val="23"/>
        </w:rPr>
        <w:t xml:space="preserve">College shall release sex offender information to members of the College community who request it. </w:t>
      </w:r>
    </w:p>
    <w:p w14:paraId="07BE3589" w14:textId="77777777"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sz w:val="23"/>
          <w:szCs w:val="23"/>
        </w:rPr>
        <w:t xml:space="preserve">In response to your request for sex offender information, you will receive a report which indicates the name of the offender, the home address, the work address, the offense(s) and date(s) for which the offender was convicted/adjudicated, and the offender's vital statistics, including age, sex, race, height, and weight. A photograph will be provided if available. </w:t>
      </w:r>
    </w:p>
    <w:p w14:paraId="07BE358A" w14:textId="77777777"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sz w:val="23"/>
          <w:szCs w:val="23"/>
        </w:rPr>
        <w:t xml:space="preserve">The information the College has in its possession was provided to it by either local law enforcement in the city/town in which the college is located or the Sex Offender Registry Board. The College does not have access to or maintain a complete list of all registered sex offenders who may be attending or working at the College. For a complete list of all registered Level 2 or Level 3 sex offenders who may attend or work at the College, you are advised to contact your local police department or the Sex Offender Registry Board, P.O. Box 4547, Salem, MA 01970-4547, (978) 740-6400. </w:t>
      </w:r>
    </w:p>
    <w:p w14:paraId="07BE358B"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 </w:t>
      </w:r>
    </w:p>
    <w:p w14:paraId="07BE358C" w14:textId="77777777" w:rsidR="00512729" w:rsidRPr="00AE0630" w:rsidRDefault="00512729" w:rsidP="00512729">
      <w:pPr>
        <w:pStyle w:val="Default"/>
        <w:rPr>
          <w:rFonts w:ascii="Franklin Gothic Book" w:hAnsi="Franklin Gothic Book"/>
          <w:sz w:val="17"/>
          <w:szCs w:val="17"/>
        </w:rPr>
      </w:pPr>
      <w:r w:rsidRPr="00AE0630">
        <w:rPr>
          <w:rFonts w:ascii="Franklin Gothic Book" w:hAnsi="Franklin Gothic Book"/>
          <w:b/>
          <w:bCs/>
          <w:i/>
          <w:iCs/>
          <w:sz w:val="17"/>
          <w:szCs w:val="17"/>
        </w:rPr>
        <w:t xml:space="preserve">To be completed </w:t>
      </w:r>
      <w:r w:rsidRPr="00AE0630">
        <w:rPr>
          <w:rFonts w:ascii="Franklin Gothic Book" w:hAnsi="Franklin Gothic Book"/>
          <w:b/>
          <w:bCs/>
          <w:i/>
          <w:iCs/>
          <w:sz w:val="18"/>
          <w:szCs w:val="18"/>
        </w:rPr>
        <w:t xml:space="preserve">by </w:t>
      </w:r>
      <w:r w:rsidRPr="00AE0630">
        <w:rPr>
          <w:rFonts w:ascii="Franklin Gothic Book" w:hAnsi="Franklin Gothic Book"/>
          <w:b/>
          <w:bCs/>
          <w:i/>
          <w:iCs/>
          <w:sz w:val="17"/>
          <w:szCs w:val="17"/>
        </w:rPr>
        <w:t xml:space="preserve">party requesting information </w:t>
      </w:r>
    </w:p>
    <w:p w14:paraId="07BE358D"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NAME OF REQUESTOR: </w:t>
      </w:r>
    </w:p>
    <w:p w14:paraId="07BE358E"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ADDRESS: </w:t>
      </w:r>
    </w:p>
    <w:p w14:paraId="07BE358F"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CITY/TOWN, STATE, ZIP: </w:t>
      </w:r>
    </w:p>
    <w:p w14:paraId="07BE3590"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TELEPHONE: </w:t>
      </w:r>
    </w:p>
    <w:p w14:paraId="07BE3591" w14:textId="77777777" w:rsidR="00512729" w:rsidRPr="00AE0630" w:rsidRDefault="00512729" w:rsidP="00512729">
      <w:pPr>
        <w:pStyle w:val="Default"/>
        <w:rPr>
          <w:rFonts w:ascii="Franklin Gothic Book" w:hAnsi="Franklin Gothic Book"/>
          <w:sz w:val="22"/>
          <w:szCs w:val="22"/>
        </w:rPr>
      </w:pPr>
      <w:r w:rsidRPr="00AE0630">
        <w:rPr>
          <w:rFonts w:ascii="Franklin Gothic Book" w:hAnsi="Franklin Gothic Book"/>
          <w:sz w:val="22"/>
          <w:szCs w:val="22"/>
        </w:rPr>
        <w:t xml:space="preserve">DATE OF BIRTH: DATE/TIME OF REQUEST: </w:t>
      </w:r>
    </w:p>
    <w:p w14:paraId="1A11C5A5" w14:textId="77777777" w:rsidR="00AE0630" w:rsidRPr="00AE0630" w:rsidRDefault="00AE0630" w:rsidP="00512729">
      <w:pPr>
        <w:pStyle w:val="Default"/>
        <w:rPr>
          <w:rFonts w:ascii="Franklin Gothic Book" w:hAnsi="Franklin Gothic Book"/>
          <w:sz w:val="22"/>
          <w:szCs w:val="22"/>
        </w:rPr>
      </w:pPr>
    </w:p>
    <w:p w14:paraId="07BE3592" w14:textId="7C86B260"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sz w:val="23"/>
          <w:szCs w:val="23"/>
        </w:rPr>
        <w:t xml:space="preserve">I request from the College's </w:t>
      </w:r>
      <w:r w:rsidR="00AE0630" w:rsidRPr="00AE0630">
        <w:rPr>
          <w:rFonts w:ascii="Franklin Gothic Book" w:hAnsi="Franklin Gothic Book"/>
          <w:sz w:val="23"/>
          <w:szCs w:val="23"/>
        </w:rPr>
        <w:t>Safety &amp; Security</w:t>
      </w:r>
      <w:r w:rsidRPr="00AE0630">
        <w:rPr>
          <w:rFonts w:ascii="Franklin Gothic Book" w:hAnsi="Franklin Gothic Book"/>
          <w:sz w:val="23"/>
          <w:szCs w:val="23"/>
        </w:rPr>
        <w:t xml:space="preserve"> Department information pertaining to sex offenders attending or employed at the College. I acknowledge that I am 18 years of age or older and am seeking this information for my own protection or for the protection of a child under the age of 18 or another person for whom I have responsibility, care or custody." M.G.L. c. 6, § 178J (a)(4). </w:t>
      </w:r>
    </w:p>
    <w:p w14:paraId="68F1FBCA" w14:textId="77777777" w:rsidR="00AE0630" w:rsidRPr="00AE0630" w:rsidRDefault="00AE0630" w:rsidP="00512729">
      <w:pPr>
        <w:pStyle w:val="Default"/>
        <w:rPr>
          <w:rFonts w:ascii="Franklin Gothic Book" w:hAnsi="Franklin Gothic Book"/>
          <w:sz w:val="23"/>
          <w:szCs w:val="23"/>
        </w:rPr>
      </w:pPr>
    </w:p>
    <w:p w14:paraId="07BE3593" w14:textId="5276290D" w:rsidR="00512729" w:rsidRPr="00AE0630" w:rsidRDefault="00512729" w:rsidP="00512729">
      <w:pPr>
        <w:pStyle w:val="Default"/>
        <w:rPr>
          <w:rFonts w:ascii="Franklin Gothic Book" w:hAnsi="Franklin Gothic Book"/>
          <w:sz w:val="23"/>
          <w:szCs w:val="23"/>
        </w:rPr>
      </w:pPr>
      <w:r w:rsidRPr="00AE0630">
        <w:rPr>
          <w:rFonts w:ascii="Franklin Gothic Book" w:hAnsi="Franklin Gothic Book"/>
          <w:sz w:val="23"/>
          <w:szCs w:val="23"/>
        </w:rPr>
        <w:t>SIGNATURE OF REQUESTOR: _</w:t>
      </w:r>
      <w:r w:rsidR="00AE0630" w:rsidRPr="00AE0630">
        <w:rPr>
          <w:rFonts w:ascii="Franklin Gothic Book" w:hAnsi="Franklin Gothic Book"/>
          <w:sz w:val="23"/>
          <w:szCs w:val="23"/>
        </w:rPr>
        <w:t>______________________________________</w:t>
      </w:r>
      <w:r w:rsidRPr="00AE0630">
        <w:rPr>
          <w:rFonts w:ascii="Franklin Gothic Book" w:hAnsi="Franklin Gothic Book"/>
          <w:sz w:val="23"/>
          <w:szCs w:val="23"/>
        </w:rPr>
        <w:t xml:space="preserve"> </w:t>
      </w:r>
    </w:p>
    <w:p w14:paraId="5676128C" w14:textId="77777777" w:rsidR="00AE0630" w:rsidRPr="00AE0630" w:rsidRDefault="00AE0630" w:rsidP="00512729">
      <w:pPr>
        <w:pStyle w:val="Default"/>
        <w:rPr>
          <w:rFonts w:ascii="Franklin Gothic Book" w:hAnsi="Franklin Gothic Book"/>
          <w:b/>
          <w:bCs/>
          <w:sz w:val="19"/>
          <w:szCs w:val="19"/>
        </w:rPr>
      </w:pPr>
    </w:p>
    <w:p w14:paraId="07BE3594" w14:textId="77777777" w:rsidR="00512729" w:rsidRPr="00AE0630" w:rsidRDefault="00512729" w:rsidP="00512729">
      <w:pPr>
        <w:pStyle w:val="Default"/>
        <w:rPr>
          <w:rFonts w:ascii="Franklin Gothic Book" w:hAnsi="Franklin Gothic Book"/>
          <w:sz w:val="19"/>
          <w:szCs w:val="19"/>
        </w:rPr>
      </w:pPr>
      <w:r w:rsidRPr="00AE0630">
        <w:rPr>
          <w:rFonts w:ascii="Franklin Gothic Book" w:hAnsi="Franklin Gothic Book"/>
          <w:b/>
          <w:bCs/>
          <w:sz w:val="19"/>
          <w:szCs w:val="19"/>
        </w:rPr>
        <w:t xml:space="preserve">WARNING </w:t>
      </w:r>
    </w:p>
    <w:p w14:paraId="07BE3595" w14:textId="77777777" w:rsidR="00EF7D82" w:rsidRPr="00AE0630" w:rsidRDefault="00512729" w:rsidP="00512729">
      <w:pPr>
        <w:rPr>
          <w:rFonts w:ascii="Franklin Gothic Book" w:hAnsi="Franklin Gothic Book"/>
        </w:rPr>
      </w:pPr>
      <w:r w:rsidRPr="00AE0630">
        <w:rPr>
          <w:rFonts w:ascii="Franklin Gothic Book" w:hAnsi="Franklin Gothic Book"/>
          <w:sz w:val="20"/>
          <w:szCs w:val="20"/>
        </w:rPr>
        <w:t>SEX OFFENDER REGISTRY INFORMATION SHALL NOT BE USED TO COMMIT A CRIME OR TO ENGAGE IN ILLEGAL DISCRIMINATION OR HARASSMENT OF AN OFFENDER. ANY PERSON WHO USES INFORMATION DISCLOSED PURSUANT TO M.G.L. C. 6, §§ 178C-178P FOR SUCH PURPOSES SHALL BE PUNISHED BY NOT MORE THAN TWO AND ONE HALF (2½</w:t>
      </w:r>
      <w:r w:rsidRPr="00AE0630">
        <w:rPr>
          <w:rFonts w:ascii="Franklin Gothic Book" w:hAnsi="Franklin Gothic Book"/>
          <w:i/>
          <w:iCs/>
          <w:sz w:val="19"/>
          <w:szCs w:val="19"/>
        </w:rPr>
        <w:t xml:space="preserve">) </w:t>
      </w:r>
      <w:r w:rsidRPr="00AE0630">
        <w:rPr>
          <w:rFonts w:ascii="Franklin Gothic Book" w:hAnsi="Franklin Gothic Book"/>
          <w:sz w:val="20"/>
          <w:szCs w:val="20"/>
        </w:rPr>
        <w:t>YEARS IN A HOUSE OF CORRECTION OR BY A FINE OF NOT MORE THAN ONE THOUSAND DOLLARS ($1000.00) OR BOTH (M.G.L. C. 6, § 178N). IN ADDITION, ANY PERSON WHO USES REGISTRY INFORMATION TO THREATEN TO COMMIT A CRIME MAY BE PUNISHED BY A FINE OF NOT MORE THAN ONE HUNDRED DOLLARS ($100.00) OR BY IMPRISONMENT FOR NOT MORE THAN SIX (6) MONTHS (M.G.L. C. 275, § 4).</w:t>
      </w:r>
    </w:p>
    <w:p w14:paraId="408DD609" w14:textId="77777777" w:rsidR="00AE0630" w:rsidRPr="00AE0630" w:rsidRDefault="00AE0630">
      <w:pPr>
        <w:rPr>
          <w:rFonts w:ascii="Franklin Gothic Book" w:hAnsi="Franklin Gothic Book"/>
        </w:rPr>
      </w:pPr>
    </w:p>
    <w:sectPr w:rsidR="00AE0630" w:rsidRPr="00AE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29"/>
    <w:rsid w:val="00512729"/>
    <w:rsid w:val="00AE0630"/>
    <w:rsid w:val="00E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3584"/>
  <w15:chartTrackingRefBased/>
  <w15:docId w15:val="{4C841AD4-843E-434D-9368-D6052D86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7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Lesure</dc:creator>
  <cp:keywords/>
  <dc:description/>
  <cp:lastModifiedBy>David Lesure</cp:lastModifiedBy>
  <cp:revision>2</cp:revision>
  <dcterms:created xsi:type="dcterms:W3CDTF">2017-01-13T17:33:00Z</dcterms:created>
  <dcterms:modified xsi:type="dcterms:W3CDTF">2017-01-30T18:17:00Z</dcterms:modified>
</cp:coreProperties>
</file>